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23" w:rsidRDefault="00262861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sz w:val="20"/>
          <w:szCs w:val="20"/>
        </w:rPr>
        <w:t>Actividad nº</w:t>
      </w:r>
      <w:r w:rsidR="00C71123">
        <w:rPr>
          <w:rFonts w:ascii="Georgia" w:hAnsi="Georgia"/>
          <w:b/>
          <w:sz w:val="20"/>
          <w:szCs w:val="20"/>
        </w:rPr>
        <w:t xml:space="preserve"> :    --</w:t>
      </w:r>
      <w:r w:rsidR="00C71123" w:rsidRPr="00C71123">
        <w:rPr>
          <w:rFonts w:ascii="Georgia" w:hAnsi="Georgia"/>
          <w:b/>
          <w:sz w:val="20"/>
          <w:szCs w:val="20"/>
        </w:rPr>
        <w:sym w:font="Wingdings" w:char="F0E0"/>
      </w:r>
      <w:r w:rsidR="00C71123">
        <w:rPr>
          <w:rFonts w:ascii="Georgia" w:hAnsi="Georgia"/>
          <w:b/>
          <w:sz w:val="20"/>
          <w:szCs w:val="20"/>
        </w:rPr>
        <w:t xml:space="preserve"> Nombre alumno:</w:t>
      </w:r>
    </w:p>
    <w:p w:rsidR="00C71123" w:rsidRPr="00C71123" w:rsidRDefault="00C71123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Tras la lectura del documento guía orientativa para la selección y utilización de </w:t>
      </w:r>
      <w:r w:rsidR="009178B1">
        <w:rPr>
          <w:rFonts w:ascii="Georgia" w:hAnsi="Georgia"/>
          <w:sz w:val="20"/>
          <w:szCs w:val="20"/>
        </w:rPr>
        <w:t>ropa de protección</w:t>
      </w:r>
      <w:r w:rsidRPr="00AE70EB">
        <w:rPr>
          <w:rFonts w:ascii="Georgia" w:hAnsi="Georgia"/>
          <w:sz w:val="20"/>
          <w:szCs w:val="20"/>
        </w:rPr>
        <w:t xml:space="preserve"> del INSHT., responde a las siguientes cuestiones: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a. </w:t>
      </w:r>
      <w:r w:rsidR="00A65D91">
        <w:rPr>
          <w:rFonts w:ascii="Georgia" w:hAnsi="Georgia"/>
          <w:sz w:val="20"/>
          <w:szCs w:val="20"/>
        </w:rPr>
        <w:t>Enumera las categorías</w:t>
      </w:r>
      <w:r w:rsidR="009178B1">
        <w:rPr>
          <w:rFonts w:ascii="Georgia" w:hAnsi="Georgia"/>
          <w:sz w:val="20"/>
          <w:szCs w:val="20"/>
        </w:rPr>
        <w:t xml:space="preserve"> de ropa de protección</w:t>
      </w:r>
      <w:r w:rsidRPr="00AE70EB">
        <w:rPr>
          <w:rFonts w:ascii="Georgia" w:hAnsi="Georgia"/>
          <w:sz w:val="20"/>
          <w:szCs w:val="20"/>
        </w:rPr>
        <w:t xml:space="preserve"> </w:t>
      </w:r>
      <w:r w:rsidR="009178B1">
        <w:rPr>
          <w:rFonts w:ascii="Georgia" w:hAnsi="Georgia"/>
          <w:sz w:val="20"/>
          <w:szCs w:val="20"/>
        </w:rPr>
        <w:t>y pon un ejemplo de</w:t>
      </w:r>
      <w:r w:rsidR="00A65D91">
        <w:rPr>
          <w:rFonts w:ascii="Georgia" w:hAnsi="Georgia"/>
          <w:sz w:val="20"/>
          <w:szCs w:val="20"/>
        </w:rPr>
        <w:t xml:space="preserve"> puesto de trabajo para cada una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b. </w:t>
      </w:r>
      <w:r w:rsidR="00083541">
        <w:rPr>
          <w:rFonts w:ascii="Georgia" w:hAnsi="Georgia"/>
          <w:sz w:val="20"/>
          <w:szCs w:val="20"/>
        </w:rPr>
        <w:t>Encuentra en internet una ropa de protección frente a riesgos mecánicos de sierra de cadena de protección 2.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c. </w:t>
      </w:r>
      <w:r w:rsidR="004077FD">
        <w:rPr>
          <w:rFonts w:ascii="Georgia" w:hAnsi="Georgia"/>
          <w:sz w:val="20"/>
          <w:szCs w:val="20"/>
        </w:rPr>
        <w:t>¿</w:t>
      </w:r>
      <w:r w:rsidR="00A65D91">
        <w:rPr>
          <w:rFonts w:ascii="Georgia" w:hAnsi="Georgia"/>
          <w:sz w:val="20"/>
          <w:szCs w:val="20"/>
        </w:rPr>
        <w:t>Cuál es el contenido del marcado de la ropa  de protección?</w:t>
      </w:r>
    </w:p>
    <w:p w:rsidR="004077FD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d. </w:t>
      </w:r>
      <w:r w:rsidR="004B635F">
        <w:rPr>
          <w:rFonts w:ascii="Georgia" w:hAnsi="Georgia"/>
          <w:sz w:val="20"/>
          <w:szCs w:val="20"/>
        </w:rPr>
        <w:t>M</w:t>
      </w:r>
      <w:r w:rsidR="004077FD">
        <w:rPr>
          <w:rFonts w:ascii="Georgia" w:hAnsi="Georgia"/>
          <w:sz w:val="20"/>
          <w:szCs w:val="20"/>
        </w:rPr>
        <w:t>ateriales de la ropa de protección contra riesgos mecánicos</w:t>
      </w:r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e. </w:t>
      </w:r>
      <w:r w:rsidR="004077FD">
        <w:rPr>
          <w:rFonts w:ascii="Georgia" w:hAnsi="Georgia"/>
          <w:sz w:val="20"/>
          <w:szCs w:val="20"/>
        </w:rPr>
        <w:t>Pictograma en el marcado de la ropa de protección contra el calor o fuego</w:t>
      </w:r>
      <w:r w:rsidRPr="00AE70EB">
        <w:rPr>
          <w:rFonts w:ascii="Georgia" w:hAnsi="Georgia"/>
          <w:sz w:val="20"/>
          <w:szCs w:val="20"/>
        </w:rPr>
        <w:t xml:space="preserve"> </w:t>
      </w:r>
    </w:p>
    <w:p w:rsidR="004B635F" w:rsidRDefault="00FF529C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4B635F">
        <w:rPr>
          <w:rFonts w:ascii="Georgia" w:hAnsi="Georgia"/>
          <w:sz w:val="20"/>
          <w:szCs w:val="20"/>
        </w:rPr>
        <w:t>. Busca en internet imágene</w:t>
      </w:r>
      <w:r w:rsidR="00A65D91">
        <w:rPr>
          <w:rFonts w:ascii="Georgia" w:hAnsi="Georgia"/>
          <w:sz w:val="20"/>
          <w:szCs w:val="20"/>
        </w:rPr>
        <w:t>s de lo</w:t>
      </w:r>
      <w:r w:rsidR="004B635F">
        <w:rPr>
          <w:rFonts w:ascii="Georgia" w:hAnsi="Georgia"/>
          <w:sz w:val="20"/>
          <w:szCs w:val="20"/>
        </w:rPr>
        <w:t xml:space="preserve">s distintos tipos de </w:t>
      </w:r>
      <w:r w:rsidR="00136E3A">
        <w:rPr>
          <w:rFonts w:ascii="Georgia" w:hAnsi="Georgia"/>
          <w:sz w:val="20"/>
          <w:szCs w:val="20"/>
        </w:rPr>
        <w:t xml:space="preserve">ropa de </w:t>
      </w:r>
      <w:r w:rsidR="004B635F">
        <w:rPr>
          <w:rFonts w:ascii="Georgia" w:hAnsi="Georgia"/>
          <w:sz w:val="20"/>
          <w:szCs w:val="20"/>
        </w:rPr>
        <w:t>protección contra productos químicos.</w:t>
      </w:r>
    </w:p>
    <w:p w:rsidR="00766A12" w:rsidRPr="00AE70EB" w:rsidRDefault="00766A12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g. ¿Qué significa el marcado </w:t>
      </w:r>
      <w:r>
        <w:t>A1 B3 C2 D1 E2 F2 W</w:t>
      </w:r>
      <w:r w:rsidR="00973491">
        <w:t>33?</w:t>
      </w:r>
    </w:p>
    <w:p w:rsidR="00735B00" w:rsidRPr="00AE70EB" w:rsidRDefault="00973491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 w:rsidR="007526B3" w:rsidRPr="00AE70EB">
        <w:rPr>
          <w:rFonts w:ascii="Georgia" w:hAnsi="Georgia"/>
          <w:sz w:val="20"/>
          <w:szCs w:val="20"/>
        </w:rPr>
        <w:t>. Cumplimenta la lista de cont</w:t>
      </w:r>
      <w:r w:rsidR="004B635F">
        <w:rPr>
          <w:rFonts w:ascii="Georgia" w:hAnsi="Georgia"/>
          <w:sz w:val="20"/>
          <w:szCs w:val="20"/>
        </w:rPr>
        <w:t>rol para la adquisición de ropa de protección de un guarda forestal</w:t>
      </w:r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4933950" cy="7829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4991100" cy="7896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B3" w:rsidRPr="00223389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5038725" cy="7924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6B3" w:rsidRPr="00223389" w:rsidSect="003936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F1" w:rsidRDefault="00CC25F1" w:rsidP="003936CE">
      <w:pPr>
        <w:spacing w:after="0" w:line="240" w:lineRule="auto"/>
      </w:pPr>
      <w:r>
        <w:separator/>
      </w:r>
    </w:p>
  </w:endnote>
  <w:endnote w:type="continuationSeparator" w:id="0">
    <w:p w:rsidR="00CC25F1" w:rsidRDefault="00CC25F1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F1" w:rsidRDefault="00CC25F1" w:rsidP="003936CE">
      <w:pPr>
        <w:spacing w:after="0" w:line="240" w:lineRule="auto"/>
      </w:pPr>
      <w:r>
        <w:separator/>
      </w:r>
    </w:p>
  </w:footnote>
  <w:footnote w:type="continuationSeparator" w:id="0">
    <w:p w:rsidR="00CC25F1" w:rsidRDefault="00CC25F1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35pt;height:45.65pt">
                <v:imagedata r:id="rId1" o:title=""/>
              </v:shape>
              <o:OLEObject Type="Embed" ProgID="PBrush" ShapeID="_x0000_i1025" DrawAspect="Content" ObjectID="_1582108407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7526B3" w:rsidP="006A2101">
          <w:pPr>
            <w:pStyle w:val="Personal"/>
            <w:rPr>
              <w:b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    <v:textbox>
                      <w:txbxContent>
                        <w:p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CE"/>
    <w:rsid w:val="00054ED2"/>
    <w:rsid w:val="00083541"/>
    <w:rsid w:val="001217AC"/>
    <w:rsid w:val="00136E3A"/>
    <w:rsid w:val="001753D9"/>
    <w:rsid w:val="00223389"/>
    <w:rsid w:val="00262861"/>
    <w:rsid w:val="002B052B"/>
    <w:rsid w:val="002B1D3B"/>
    <w:rsid w:val="002C09A4"/>
    <w:rsid w:val="002F1469"/>
    <w:rsid w:val="003522D7"/>
    <w:rsid w:val="003936CE"/>
    <w:rsid w:val="00396740"/>
    <w:rsid w:val="003E1D2D"/>
    <w:rsid w:val="004077FD"/>
    <w:rsid w:val="004B635F"/>
    <w:rsid w:val="00585B44"/>
    <w:rsid w:val="005B54F4"/>
    <w:rsid w:val="005E3867"/>
    <w:rsid w:val="00605672"/>
    <w:rsid w:val="006A2101"/>
    <w:rsid w:val="00735B00"/>
    <w:rsid w:val="007526B3"/>
    <w:rsid w:val="00766A12"/>
    <w:rsid w:val="008E1314"/>
    <w:rsid w:val="009178B1"/>
    <w:rsid w:val="00961545"/>
    <w:rsid w:val="00973491"/>
    <w:rsid w:val="0098783F"/>
    <w:rsid w:val="009941D2"/>
    <w:rsid w:val="00A65D91"/>
    <w:rsid w:val="00AE70EB"/>
    <w:rsid w:val="00B21B8F"/>
    <w:rsid w:val="00BD493B"/>
    <w:rsid w:val="00C71123"/>
    <w:rsid w:val="00C82E1D"/>
    <w:rsid w:val="00CA2CD1"/>
    <w:rsid w:val="00CC25F1"/>
    <w:rsid w:val="00D35219"/>
    <w:rsid w:val="00D54FEC"/>
    <w:rsid w:val="00DD0F4C"/>
    <w:rsid w:val="00E15111"/>
    <w:rsid w:val="00FA7F97"/>
    <w:rsid w:val="00FE6006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076FE-6714-4318-A422-60D425A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Jose Goitia Martin</cp:lastModifiedBy>
  <cp:revision>7</cp:revision>
  <cp:lastPrinted>2018-03-09T12:35:00Z</cp:lastPrinted>
  <dcterms:created xsi:type="dcterms:W3CDTF">2018-03-09T10:39:00Z</dcterms:created>
  <dcterms:modified xsi:type="dcterms:W3CDTF">2018-03-09T12:47:00Z</dcterms:modified>
</cp:coreProperties>
</file>